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6799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867997">
              <w:rPr>
                <w:b/>
              </w:rPr>
              <w:t>2018270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67997">
        <w:rPr>
          <w:b/>
        </w:rPr>
        <w:t>с</w:t>
      </w:r>
      <w:r w:rsidR="00867997" w:rsidRPr="00867997">
        <w:rPr>
          <w:b/>
        </w:rPr>
        <w:t>ветильник</w:t>
      </w:r>
      <w:r w:rsidR="00867997">
        <w:rPr>
          <w:b/>
        </w:rPr>
        <w:t>а</w:t>
      </w:r>
      <w:r w:rsidR="00867997" w:rsidRPr="00867997">
        <w:rPr>
          <w:b/>
        </w:rPr>
        <w:t xml:space="preserve"> НПО 22-2х60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67997" w:rsidP="00FE6358">
            <w:pPr>
              <w:jc w:val="center"/>
              <w:rPr>
                <w:color w:val="000000"/>
              </w:rPr>
            </w:pPr>
            <w:r w:rsidRPr="00867997">
              <w:rPr>
                <w:color w:val="000000"/>
              </w:rPr>
              <w:t>Светильник НПО 22-2х60</w:t>
            </w:r>
            <w:r w:rsidR="00E22EB2" w:rsidRPr="00E22EB2">
              <w:rPr>
                <w:color w:val="000000"/>
              </w:rPr>
              <w:t>.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867997">
              <w:rPr>
                <w:color w:val="000000"/>
              </w:rPr>
              <w:t>2*</w:t>
            </w:r>
            <w:r w:rsidR="00E22EB2">
              <w:rPr>
                <w:color w:val="000000"/>
              </w:rPr>
              <w:t>60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B57BA5" w:rsidP="00E22EB2">
            <w:pPr>
              <w:rPr>
                <w:color w:val="000000"/>
              </w:rPr>
            </w:pPr>
            <w:r>
              <w:rPr>
                <w:color w:val="000000"/>
              </w:rPr>
              <w:t>Цоколь – Е</w:t>
            </w:r>
            <w:r w:rsidR="00E22EB2">
              <w:rPr>
                <w:color w:val="000000"/>
              </w:rPr>
              <w:t>27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660DDC" w:rsidRDefault="00B57BA5" w:rsidP="00ED18B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устанавливаемых ламп – </w:t>
            </w:r>
            <w:r w:rsidR="00E22EB2">
              <w:rPr>
                <w:color w:val="000000"/>
              </w:rPr>
              <w:t>Л</w:t>
            </w:r>
            <w:r w:rsidR="00ED18B9">
              <w:rPr>
                <w:color w:val="000000"/>
              </w:rPr>
              <w:t>Н</w:t>
            </w:r>
            <w:r w:rsidR="00867997">
              <w:rPr>
                <w:color w:val="000000"/>
              </w:rPr>
              <w:t>, КЛЛ</w:t>
            </w:r>
            <w:r w:rsidR="00660DDC">
              <w:rPr>
                <w:color w:val="000000"/>
              </w:rPr>
              <w:t xml:space="preserve">, </w:t>
            </w:r>
            <w:r w:rsidR="00660DDC">
              <w:rPr>
                <w:color w:val="000000"/>
                <w:lang w:val="en-US"/>
              </w:rPr>
              <w:t>LED</w:t>
            </w:r>
            <w:bookmarkStart w:id="0" w:name="_GoBack"/>
            <w:bookmarkEnd w:id="0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E22EB2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E22EB2">
              <w:rPr>
                <w:color w:val="000000"/>
              </w:rPr>
              <w:t>настенный</w:t>
            </w:r>
            <w:r w:rsidR="00867997">
              <w:rPr>
                <w:color w:val="000000"/>
              </w:rPr>
              <w:t>\потолочный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22EB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22EB2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22EB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E22EB2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22EB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22EB2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25BFB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25B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25BFB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660DD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60DD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0DDC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8B9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DF3AF2-F973-4D41-8961-BCD97B4D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898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145</cp:revision>
  <cp:lastPrinted>2009-10-15T06:49:00Z</cp:lastPrinted>
  <dcterms:created xsi:type="dcterms:W3CDTF">2015-02-10T07:22:00Z</dcterms:created>
  <dcterms:modified xsi:type="dcterms:W3CDTF">2017-09-24T15:37:00Z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